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40" w:rsidRPr="00380F99" w:rsidRDefault="00F91240" w:rsidP="00F9124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威海市</w:t>
      </w:r>
      <w:r w:rsidRPr="00380F99">
        <w:rPr>
          <w:rFonts w:ascii="仿宋" w:eastAsia="仿宋" w:hAnsi="仿宋"/>
          <w:sz w:val="44"/>
          <w:szCs w:val="44"/>
        </w:rPr>
        <w:t>企业上云服务商征集表</w:t>
      </w:r>
    </w:p>
    <w:p w:rsidR="00F91240" w:rsidRDefault="00F91240" w:rsidP="00F91240">
      <w:pPr>
        <w:rPr>
          <w:rFonts w:ascii="仿宋" w:eastAsia="仿宋" w:hAnsi="仿宋"/>
          <w:sz w:val="32"/>
          <w:szCs w:val="32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"/>
        <w:gridCol w:w="3260"/>
        <w:gridCol w:w="1559"/>
        <w:gridCol w:w="246"/>
        <w:gridCol w:w="2209"/>
      </w:tblGrid>
      <w:tr w:rsidR="00F91240" w:rsidTr="007B5319">
        <w:trPr>
          <w:cantSplit/>
          <w:trHeight w:val="521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7274" w:type="dxa"/>
            <w:gridSpan w:val="4"/>
            <w:vAlign w:val="center"/>
          </w:tcPr>
          <w:p w:rsidR="00F91240" w:rsidRPr="00D0239B" w:rsidRDefault="00F91240" w:rsidP="007B5319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名称（</w:t>
            </w:r>
            <w:r w:rsidRPr="00D0239B">
              <w:rPr>
                <w:rFonts w:asciiTheme="majorEastAsia" w:eastAsiaTheme="majorEastAsia" w:hAnsiTheme="majorEastAsia"/>
                <w:sz w:val="24"/>
              </w:rPr>
              <w:t>公章）</w:t>
            </w:r>
            <w:r w:rsidRPr="00D0239B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F91240" w:rsidTr="007B5319">
        <w:trPr>
          <w:cantSplit/>
          <w:trHeight w:val="614"/>
          <w:jc w:val="center"/>
        </w:trPr>
        <w:tc>
          <w:tcPr>
            <w:tcW w:w="1413" w:type="dxa"/>
            <w:gridSpan w:val="2"/>
            <w:vMerge/>
          </w:tcPr>
          <w:p w:rsidR="00F91240" w:rsidRPr="00CD04C7" w:rsidRDefault="00F91240" w:rsidP="007B531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74" w:type="dxa"/>
            <w:gridSpan w:val="4"/>
            <w:vAlign w:val="center"/>
          </w:tcPr>
          <w:p w:rsidR="00F91240" w:rsidRPr="00D0239B" w:rsidRDefault="00F91240" w:rsidP="007B5319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性质：□云平台</w:t>
            </w:r>
            <w:r w:rsidRPr="00D0239B">
              <w:rPr>
                <w:rFonts w:asciiTheme="majorEastAsia" w:eastAsiaTheme="majorEastAsia" w:hAnsiTheme="majorEastAsia"/>
                <w:sz w:val="24"/>
              </w:rPr>
              <w:t>服务商</w:t>
            </w:r>
            <w:r w:rsidRPr="00D0239B">
              <w:rPr>
                <w:rFonts w:asciiTheme="majorEastAsia" w:eastAsiaTheme="majorEastAsia" w:hAnsiTheme="majorEastAsia" w:hint="eastAsia"/>
                <w:sz w:val="24"/>
              </w:rPr>
              <w:t xml:space="preserve">        □云应用服务</w:t>
            </w:r>
            <w:r w:rsidRPr="00D0239B">
              <w:rPr>
                <w:rFonts w:asciiTheme="majorEastAsia" w:eastAsiaTheme="majorEastAsia" w:hAnsiTheme="majorEastAsia"/>
                <w:sz w:val="24"/>
              </w:rPr>
              <w:t>商</w:t>
            </w:r>
          </w:p>
        </w:tc>
      </w:tr>
      <w:tr w:rsidR="00F91240" w:rsidTr="007B53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单位属性</w:t>
            </w:r>
          </w:p>
        </w:tc>
        <w:tc>
          <w:tcPr>
            <w:tcW w:w="7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D04C7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科研机构   </w:t>
            </w:r>
            <w:r w:rsidRPr="00CD04C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D04C7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企业  </w:t>
            </w:r>
            <w:r w:rsidRPr="00CD04C7">
              <w:rPr>
                <w:rFonts w:asciiTheme="minorEastAsia" w:hAnsiTheme="minorEastAsia"/>
                <w:spacing w:val="-20"/>
                <w:sz w:val="28"/>
                <w:szCs w:val="28"/>
              </w:rPr>
              <w:t xml:space="preserve"> </w:t>
            </w:r>
            <w:r w:rsidRPr="00CD04C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D04C7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行业协会 </w:t>
            </w:r>
            <w:r w:rsidRPr="00CD04C7">
              <w:rPr>
                <w:rFonts w:asciiTheme="minorEastAsia" w:hAnsiTheme="minorEastAsia"/>
                <w:spacing w:val="-20"/>
                <w:sz w:val="28"/>
                <w:szCs w:val="28"/>
              </w:rPr>
              <w:t xml:space="preserve"> </w:t>
            </w:r>
            <w:r w:rsidRPr="00CD04C7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 </w:t>
            </w:r>
            <w:r w:rsidRPr="00CD04C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D04C7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其它</w:t>
            </w:r>
          </w:p>
        </w:tc>
      </w:tr>
      <w:tr w:rsidR="00F91240" w:rsidTr="007B5319">
        <w:trPr>
          <w:cantSplit/>
          <w:trHeight w:val="614"/>
          <w:jc w:val="center"/>
        </w:trPr>
        <w:tc>
          <w:tcPr>
            <w:tcW w:w="1413" w:type="dxa"/>
            <w:gridSpan w:val="2"/>
          </w:tcPr>
          <w:p w:rsidR="00F91240" w:rsidRPr="00CD04C7" w:rsidRDefault="00F91240" w:rsidP="007B531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</w:t>
            </w:r>
            <w:r>
              <w:rPr>
                <w:rFonts w:asciiTheme="minorEastAsia" w:hAnsiTheme="minorEastAsia"/>
                <w:sz w:val="28"/>
                <w:szCs w:val="28"/>
              </w:rPr>
              <w:t>或产品属性</w:t>
            </w:r>
          </w:p>
        </w:tc>
        <w:tc>
          <w:tcPr>
            <w:tcW w:w="7274" w:type="dxa"/>
            <w:gridSpan w:val="4"/>
            <w:vAlign w:val="center"/>
          </w:tcPr>
          <w:p w:rsidR="00F91240" w:rsidRDefault="00F91240" w:rsidP="007B5319">
            <w:pPr>
              <w:spacing w:line="400" w:lineRule="exact"/>
              <w:rPr>
                <w:rFonts w:ascii="黑体" w:eastAsia="黑体"/>
                <w:sz w:val="24"/>
              </w:rPr>
            </w:pPr>
            <w:r w:rsidRPr="00CD04C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自有产品  </w:t>
            </w:r>
            <w:r>
              <w:rPr>
                <w:rFonts w:asciiTheme="minorEastAsia" w:hAnsiTheme="minorEastAsia"/>
                <w:spacing w:val="-20"/>
                <w:sz w:val="28"/>
                <w:szCs w:val="28"/>
              </w:rPr>
              <w:t xml:space="preserve"> </w:t>
            </w:r>
            <w:r w:rsidRPr="00CD04C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代理</w:t>
            </w:r>
            <w:r>
              <w:rPr>
                <w:rFonts w:asciiTheme="minorEastAsia" w:hAnsiTheme="minorEastAsia"/>
                <w:sz w:val="28"/>
                <w:szCs w:val="28"/>
              </w:rPr>
              <w:t>产品</w:t>
            </w:r>
          </w:p>
        </w:tc>
      </w:tr>
      <w:tr w:rsidR="00F91240" w:rsidTr="007B5319">
        <w:trPr>
          <w:cantSplit/>
          <w:trHeight w:val="487"/>
          <w:jc w:val="center"/>
        </w:trPr>
        <w:tc>
          <w:tcPr>
            <w:tcW w:w="1413" w:type="dxa"/>
            <w:gridSpan w:val="2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3260" w:type="dxa"/>
            <w:vAlign w:val="center"/>
          </w:tcPr>
          <w:p w:rsidR="00F91240" w:rsidRDefault="00F91240" w:rsidP="007B5319">
            <w:pPr>
              <w:spacing w:line="4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法人代表</w:t>
            </w:r>
          </w:p>
        </w:tc>
        <w:tc>
          <w:tcPr>
            <w:tcW w:w="2455" w:type="dxa"/>
            <w:gridSpan w:val="2"/>
            <w:vAlign w:val="center"/>
          </w:tcPr>
          <w:p w:rsidR="00F91240" w:rsidRDefault="00F91240" w:rsidP="007B5319">
            <w:pPr>
              <w:spacing w:line="4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F91240" w:rsidTr="007B5319">
        <w:trPr>
          <w:cantSplit/>
          <w:trHeight w:val="496"/>
          <w:jc w:val="center"/>
        </w:trPr>
        <w:tc>
          <w:tcPr>
            <w:tcW w:w="1413" w:type="dxa"/>
            <w:gridSpan w:val="2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单位网址</w:t>
            </w:r>
          </w:p>
        </w:tc>
        <w:tc>
          <w:tcPr>
            <w:tcW w:w="3260" w:type="dxa"/>
            <w:vAlign w:val="center"/>
          </w:tcPr>
          <w:p w:rsidR="00F91240" w:rsidRDefault="00F91240" w:rsidP="007B5319">
            <w:pPr>
              <w:spacing w:line="4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2455" w:type="dxa"/>
            <w:gridSpan w:val="2"/>
            <w:vAlign w:val="center"/>
          </w:tcPr>
          <w:p w:rsidR="00F91240" w:rsidRDefault="00F91240" w:rsidP="007B5319">
            <w:pPr>
              <w:spacing w:line="4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F91240" w:rsidTr="007B5319">
        <w:trPr>
          <w:cantSplit/>
          <w:trHeight w:val="488"/>
          <w:jc w:val="center"/>
        </w:trPr>
        <w:tc>
          <w:tcPr>
            <w:tcW w:w="1413" w:type="dxa"/>
            <w:gridSpan w:val="2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3260" w:type="dxa"/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移动</w:t>
            </w: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455" w:type="dxa"/>
            <w:gridSpan w:val="2"/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F91240" w:rsidTr="007B5319">
        <w:trPr>
          <w:cantSplit/>
          <w:trHeight w:val="498"/>
          <w:jc w:val="center"/>
        </w:trPr>
        <w:tc>
          <w:tcPr>
            <w:tcW w:w="1413" w:type="dxa"/>
            <w:gridSpan w:val="2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260" w:type="dxa"/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w w:val="90"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传    真</w:t>
            </w:r>
          </w:p>
        </w:tc>
        <w:tc>
          <w:tcPr>
            <w:tcW w:w="2455" w:type="dxa"/>
            <w:gridSpan w:val="2"/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F91240" w:rsidTr="007B53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注册时间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ind w:left="6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注册资金（万元）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F91240" w:rsidTr="007B53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职工人数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信息技术 人员总数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F91240" w:rsidTr="007B53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从事</w:t>
            </w:r>
            <w:r w:rsidRPr="00CD04C7">
              <w:rPr>
                <w:rFonts w:asciiTheme="minorEastAsia" w:hAnsiTheme="minorEastAsia"/>
                <w:bCs/>
                <w:sz w:val="28"/>
                <w:szCs w:val="28"/>
              </w:rPr>
              <w:t>云服务时间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CD04C7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D04C7">
              <w:rPr>
                <w:rFonts w:asciiTheme="minorEastAsia" w:hAnsiTheme="minorEastAsia" w:hint="eastAsia"/>
                <w:bCs/>
                <w:sz w:val="28"/>
                <w:szCs w:val="28"/>
              </w:rPr>
              <w:t>云</w:t>
            </w:r>
            <w:r w:rsidRPr="00CD04C7">
              <w:rPr>
                <w:rFonts w:asciiTheme="minorEastAsia" w:hAnsiTheme="minorEastAsia"/>
                <w:bCs/>
                <w:sz w:val="28"/>
                <w:szCs w:val="28"/>
              </w:rPr>
              <w:t>服务用户数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F91240" w:rsidTr="007B53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  <w:jc w:val="center"/>
        </w:trPr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40" w:rsidRPr="008B58E3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8B58E3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声明</w:t>
            </w:r>
          </w:p>
          <w:p w:rsidR="00F91240" w:rsidRPr="00DF0BE9" w:rsidRDefault="00F91240" w:rsidP="007B5319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F91240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F0BE9">
              <w:rPr>
                <w:rFonts w:asciiTheme="minorEastAsia" w:hAnsiTheme="minorEastAsia" w:hint="eastAsia"/>
                <w:bCs/>
                <w:sz w:val="28"/>
                <w:szCs w:val="28"/>
              </w:rPr>
              <w:t>本单位自愿</w:t>
            </w:r>
            <w:r w:rsidRPr="00DF0BE9">
              <w:rPr>
                <w:rFonts w:asciiTheme="minorEastAsia" w:hAnsiTheme="minorEastAsia"/>
                <w:bCs/>
                <w:sz w:val="28"/>
                <w:szCs w:val="28"/>
              </w:rPr>
              <w:t>参与</w:t>
            </w:r>
            <w:r w:rsidR="00046125">
              <w:rPr>
                <w:rFonts w:asciiTheme="minorEastAsia" w:hAnsiTheme="minorEastAsia" w:hint="eastAsia"/>
                <w:bCs/>
                <w:sz w:val="28"/>
                <w:szCs w:val="28"/>
              </w:rPr>
              <w:t>威海</w:t>
            </w:r>
            <w:r w:rsidRPr="00DF0BE9">
              <w:rPr>
                <w:rFonts w:asciiTheme="minorEastAsia" w:hAnsiTheme="minorEastAsia"/>
                <w:bCs/>
                <w:sz w:val="28"/>
                <w:szCs w:val="28"/>
              </w:rPr>
              <w:t>市</w:t>
            </w:r>
            <w:r w:rsidRPr="00DF0BE9">
              <w:rPr>
                <w:rFonts w:asciiTheme="minorEastAsia" w:hAnsiTheme="minorEastAsia" w:hint="eastAsia"/>
                <w:bCs/>
                <w:sz w:val="28"/>
                <w:szCs w:val="28"/>
              </w:rPr>
              <w:t>“</w:t>
            </w:r>
            <w:r w:rsidRPr="00DF0BE9">
              <w:rPr>
                <w:rFonts w:asciiTheme="minorEastAsia" w:hAnsiTheme="minorEastAsia"/>
                <w:bCs/>
                <w:sz w:val="28"/>
                <w:szCs w:val="28"/>
              </w:rPr>
              <w:t>企业上云</w:t>
            </w:r>
            <w:r w:rsidRPr="00DF0BE9">
              <w:rPr>
                <w:rFonts w:asciiTheme="minorEastAsia" w:hAnsiTheme="minorEastAsia" w:hint="eastAsia"/>
                <w:bCs/>
                <w:sz w:val="28"/>
                <w:szCs w:val="28"/>
              </w:rPr>
              <w:t>”</w:t>
            </w:r>
            <w:r w:rsidRPr="00DF0BE9">
              <w:rPr>
                <w:rFonts w:asciiTheme="minorEastAsia" w:hAnsiTheme="minorEastAsia"/>
                <w:bCs/>
                <w:sz w:val="28"/>
                <w:szCs w:val="28"/>
              </w:rPr>
              <w:t>行动，</w:t>
            </w:r>
            <w:r w:rsidRPr="00DF0BE9">
              <w:rPr>
                <w:rFonts w:asciiTheme="minorEastAsia" w:hAnsiTheme="minorEastAsia" w:hint="eastAsia"/>
                <w:bCs/>
                <w:sz w:val="28"/>
                <w:szCs w:val="28"/>
              </w:rPr>
              <w:t>凭借</w:t>
            </w:r>
            <w:r w:rsidRPr="00DF0BE9">
              <w:rPr>
                <w:rFonts w:asciiTheme="minorEastAsia" w:hAnsiTheme="minorEastAsia"/>
                <w:bCs/>
                <w:sz w:val="28"/>
                <w:szCs w:val="28"/>
              </w:rPr>
              <w:t>自身技术及服务能力为</w:t>
            </w:r>
            <w:r w:rsidR="00E25714">
              <w:rPr>
                <w:rFonts w:asciiTheme="minorEastAsia" w:hAnsiTheme="minorEastAsia" w:hint="eastAsia"/>
                <w:bCs/>
                <w:sz w:val="28"/>
                <w:szCs w:val="28"/>
              </w:rPr>
              <w:t>威海</w:t>
            </w:r>
            <w:r w:rsidRPr="00DF0BE9">
              <w:rPr>
                <w:rFonts w:asciiTheme="minorEastAsia" w:hAnsiTheme="minorEastAsia"/>
                <w:bCs/>
                <w:sz w:val="28"/>
                <w:szCs w:val="28"/>
              </w:rPr>
              <w:t>企业提供优质</w:t>
            </w:r>
            <w:r w:rsidRPr="00DF0BE9">
              <w:rPr>
                <w:rFonts w:asciiTheme="minorEastAsia" w:hAnsiTheme="minorEastAsia" w:hint="eastAsia"/>
                <w:bCs/>
                <w:sz w:val="28"/>
                <w:szCs w:val="28"/>
              </w:rPr>
              <w:t>适用</w:t>
            </w:r>
            <w:r w:rsidRPr="00DF0BE9">
              <w:rPr>
                <w:rFonts w:asciiTheme="minorEastAsia" w:hAnsiTheme="minorEastAsia"/>
                <w:bCs/>
                <w:sz w:val="28"/>
                <w:szCs w:val="28"/>
              </w:rPr>
              <w:t>的云服务，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并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给予一定的优惠。</w:t>
            </w:r>
          </w:p>
          <w:p w:rsidR="00F91240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本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单位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保证所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提供的信息及附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件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材料的真实性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若有违反，愿承担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一切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责任。</w:t>
            </w:r>
          </w:p>
          <w:p w:rsidR="00F91240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F91240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F91240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法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定代表人签字（签章）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        （单位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公章）</w:t>
            </w:r>
          </w:p>
          <w:p w:rsidR="00F91240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F91240" w:rsidRPr="008B58E3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F91240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2017年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日</w:t>
            </w:r>
          </w:p>
          <w:p w:rsidR="00F91240" w:rsidRPr="008B58E3" w:rsidRDefault="00F91240" w:rsidP="007B5319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F91240" w:rsidTr="007B5319">
        <w:trPr>
          <w:cantSplit/>
          <w:trHeight w:val="6795"/>
          <w:jc w:val="center"/>
        </w:trPr>
        <w:tc>
          <w:tcPr>
            <w:tcW w:w="8687" w:type="dxa"/>
            <w:gridSpan w:val="6"/>
          </w:tcPr>
          <w:p w:rsidR="00F91240" w:rsidRPr="00D0239B" w:rsidRDefault="00F91240" w:rsidP="007B5319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pacing w:val="-12"/>
                <w:sz w:val="24"/>
              </w:rPr>
              <w:lastRenderedPageBreak/>
              <w:t>单位简介：</w:t>
            </w:r>
          </w:p>
        </w:tc>
      </w:tr>
      <w:tr w:rsidR="00F91240" w:rsidRPr="00DD1E1B" w:rsidTr="007B5319">
        <w:trPr>
          <w:cantSplit/>
          <w:trHeight w:val="631"/>
          <w:jc w:val="center"/>
        </w:trPr>
        <w:tc>
          <w:tcPr>
            <w:tcW w:w="8687" w:type="dxa"/>
            <w:gridSpan w:val="6"/>
          </w:tcPr>
          <w:p w:rsidR="00F91240" w:rsidRPr="00D0239B" w:rsidRDefault="00F91240" w:rsidP="007B5319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云</w:t>
            </w:r>
            <w:r w:rsidRPr="00D0239B">
              <w:rPr>
                <w:rFonts w:asciiTheme="majorEastAsia" w:eastAsiaTheme="majorEastAsia" w:hAnsiTheme="majorEastAsia"/>
                <w:sz w:val="24"/>
              </w:rPr>
              <w:t>服务项目（产品、解决</w:t>
            </w:r>
            <w:r w:rsidRPr="00D0239B">
              <w:rPr>
                <w:rFonts w:asciiTheme="majorEastAsia" w:eastAsiaTheme="majorEastAsia" w:hAnsiTheme="majorEastAsia" w:hint="eastAsia"/>
                <w:sz w:val="24"/>
              </w:rPr>
              <w:t>方案</w:t>
            </w:r>
            <w:r w:rsidRPr="00D0239B">
              <w:rPr>
                <w:rFonts w:asciiTheme="majorEastAsia" w:eastAsiaTheme="majorEastAsia" w:hAnsiTheme="majorEastAsia"/>
                <w:sz w:val="24"/>
              </w:rPr>
              <w:t>）列表</w:t>
            </w:r>
            <w:r w:rsidRPr="00D0239B">
              <w:rPr>
                <w:rFonts w:asciiTheme="majorEastAsia" w:eastAsiaTheme="majorEastAsia" w:hAnsiTheme="majorEastAsia" w:hint="eastAsia"/>
                <w:sz w:val="24"/>
              </w:rPr>
              <w:t>:</w:t>
            </w:r>
            <w:bookmarkStart w:id="0" w:name="_GoBack"/>
            <w:r w:rsidR="00F0275D" w:rsidRPr="00F0275D">
              <w:rPr>
                <w:rFonts w:asciiTheme="majorEastAsia" w:eastAsiaTheme="majorEastAsia" w:hAnsiTheme="majorEastAsia" w:hint="eastAsia"/>
                <w:b/>
                <w:sz w:val="24"/>
              </w:rPr>
              <w:t>（参照附件2填写）</w:t>
            </w:r>
            <w:bookmarkEnd w:id="0"/>
          </w:p>
        </w:tc>
      </w:tr>
      <w:tr w:rsidR="00F91240" w:rsidRPr="00DD1E1B" w:rsidTr="007B5319">
        <w:trPr>
          <w:cantSplit/>
          <w:trHeight w:val="697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0239B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5490" w:type="dxa"/>
            <w:gridSpan w:val="4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0239B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209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0239B">
              <w:rPr>
                <w:rFonts w:asciiTheme="minorEastAsia" w:hAnsiTheme="minorEastAsia" w:hint="eastAsia"/>
                <w:sz w:val="24"/>
              </w:rPr>
              <w:t>上云</w:t>
            </w:r>
            <w:r w:rsidRPr="00D0239B">
              <w:rPr>
                <w:rFonts w:asciiTheme="minorEastAsia" w:hAnsiTheme="minorEastAsia"/>
                <w:sz w:val="24"/>
              </w:rPr>
              <w:t>内容</w:t>
            </w:r>
          </w:p>
        </w:tc>
      </w:tr>
      <w:tr w:rsidR="00F91240" w:rsidRPr="00DD1E1B" w:rsidTr="007B5319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5490" w:type="dxa"/>
            <w:gridSpan w:val="4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1240" w:rsidRPr="00DD1E1B" w:rsidTr="007B5319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5490" w:type="dxa"/>
            <w:gridSpan w:val="4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1240" w:rsidRPr="00DD1E1B" w:rsidTr="007B5319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5490" w:type="dxa"/>
            <w:gridSpan w:val="4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1240" w:rsidRPr="00DD1E1B" w:rsidTr="007B5319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5490" w:type="dxa"/>
            <w:gridSpan w:val="4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1240" w:rsidRPr="00DD1E1B" w:rsidTr="007B5319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5490" w:type="dxa"/>
            <w:gridSpan w:val="4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1240" w:rsidRPr="00DD1E1B" w:rsidTr="007B5319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5490" w:type="dxa"/>
            <w:gridSpan w:val="4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1240" w:rsidRPr="00DD1E1B" w:rsidTr="007B5319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5490" w:type="dxa"/>
            <w:gridSpan w:val="4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1240" w:rsidRPr="00DD1E1B" w:rsidTr="00A518FC">
        <w:trPr>
          <w:cantSplit/>
          <w:trHeight w:val="700"/>
          <w:jc w:val="center"/>
        </w:trPr>
        <w:tc>
          <w:tcPr>
            <w:tcW w:w="988" w:type="dxa"/>
            <w:vAlign w:val="center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/>
                <w:sz w:val="24"/>
              </w:rPr>
              <w:t>…</w:t>
            </w:r>
          </w:p>
        </w:tc>
        <w:tc>
          <w:tcPr>
            <w:tcW w:w="5490" w:type="dxa"/>
            <w:gridSpan w:val="4"/>
            <w:vAlign w:val="center"/>
          </w:tcPr>
          <w:p w:rsidR="00F91240" w:rsidRPr="00D0239B" w:rsidRDefault="00F91240" w:rsidP="00A518F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39B">
              <w:rPr>
                <w:rFonts w:asciiTheme="majorEastAsia" w:eastAsiaTheme="majorEastAsia" w:hAnsiTheme="majorEastAsia"/>
                <w:sz w:val="24"/>
              </w:rPr>
              <w:t>…</w:t>
            </w:r>
          </w:p>
        </w:tc>
        <w:tc>
          <w:tcPr>
            <w:tcW w:w="2209" w:type="dxa"/>
          </w:tcPr>
          <w:p w:rsidR="00F91240" w:rsidRPr="00D0239B" w:rsidRDefault="00F91240" w:rsidP="007B53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518FC" w:rsidRPr="004F2BDA" w:rsidRDefault="00F91240" w:rsidP="00F91240">
      <w:pPr>
        <w:rPr>
          <w:rFonts w:ascii="仿宋" w:eastAsia="仿宋" w:hAnsi="仿宋"/>
          <w:sz w:val="32"/>
          <w:szCs w:val="32"/>
        </w:rPr>
      </w:pPr>
      <w:r w:rsidRPr="004F2BDA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4F2BDA">
        <w:rPr>
          <w:rFonts w:ascii="仿宋" w:eastAsia="仿宋" w:hAnsi="仿宋"/>
          <w:sz w:val="32"/>
          <w:szCs w:val="32"/>
        </w:rPr>
        <w:t>注：</w:t>
      </w:r>
      <w:r w:rsidRPr="004F2BDA">
        <w:rPr>
          <w:rFonts w:ascii="仿宋" w:eastAsia="仿宋" w:hAnsi="仿宋" w:hint="eastAsia"/>
          <w:sz w:val="32"/>
          <w:szCs w:val="32"/>
        </w:rPr>
        <w:t>上</w:t>
      </w:r>
      <w:r w:rsidRPr="004F2BDA">
        <w:rPr>
          <w:rFonts w:ascii="仿宋" w:eastAsia="仿宋" w:hAnsi="仿宋"/>
          <w:sz w:val="32"/>
          <w:szCs w:val="32"/>
        </w:rPr>
        <w:t>表中“上云内容”一栏请参考</w:t>
      </w:r>
      <w:r w:rsidR="003F2725" w:rsidRPr="004F2BDA">
        <w:rPr>
          <w:rFonts w:ascii="仿宋" w:eastAsia="仿宋" w:hAnsi="仿宋" w:hint="eastAsia"/>
          <w:sz w:val="32"/>
          <w:szCs w:val="32"/>
        </w:rPr>
        <w:t>以</w:t>
      </w:r>
      <w:r w:rsidR="00A518FC" w:rsidRPr="004F2BDA">
        <w:rPr>
          <w:rFonts w:ascii="仿宋" w:eastAsia="仿宋" w:hAnsi="仿宋" w:hint="eastAsia"/>
          <w:sz w:val="32"/>
          <w:szCs w:val="32"/>
        </w:rPr>
        <w:t>下内容类别填写：</w:t>
      </w:r>
    </w:p>
    <w:p w:rsidR="00A518FC" w:rsidRPr="004F2BDA" w:rsidRDefault="00D154DF" w:rsidP="004F2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2BDA">
        <w:rPr>
          <w:rFonts w:ascii="仿宋" w:eastAsia="仿宋" w:hAnsi="仿宋" w:hint="eastAsia"/>
          <w:sz w:val="32"/>
          <w:szCs w:val="32"/>
        </w:rPr>
        <w:t>门户网站上云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数据库上云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存储资源上云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计算资源上云、内容安全上云、业务安全上云、网络安全上云、工作文件存储和备份上云、协同工作工具上云、电话会议系统上云、视频会议系统上云</w:t>
      </w:r>
      <w:r w:rsidR="00A518FC" w:rsidRPr="004F2BDA">
        <w:rPr>
          <w:rFonts w:ascii="仿宋" w:eastAsia="仿宋" w:hAnsi="仿宋" w:hint="eastAsia"/>
          <w:sz w:val="32"/>
          <w:szCs w:val="32"/>
        </w:rPr>
        <w:t>；</w:t>
      </w:r>
    </w:p>
    <w:p w:rsidR="00A518FC" w:rsidRPr="004F2BDA" w:rsidRDefault="000E13D7" w:rsidP="004F2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2BDA">
        <w:rPr>
          <w:rFonts w:ascii="仿宋" w:eastAsia="仿宋" w:hAnsi="仿宋" w:hint="eastAsia"/>
          <w:sz w:val="32"/>
          <w:szCs w:val="32"/>
        </w:rPr>
        <w:t>招聘管理上云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绩效管理上云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培训管理上云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薪酬管理上云、费用管理上云、税务管理上云、报销管理上云、云办公、云桌面、云安保、IT开发上云、IT测试上云、IT运维上云</w:t>
      </w:r>
      <w:r w:rsidR="00A518FC" w:rsidRPr="004F2BDA">
        <w:rPr>
          <w:rFonts w:ascii="仿宋" w:eastAsia="仿宋" w:hAnsi="仿宋" w:hint="eastAsia"/>
          <w:sz w:val="32"/>
          <w:szCs w:val="32"/>
        </w:rPr>
        <w:t>；</w:t>
      </w:r>
    </w:p>
    <w:p w:rsidR="00F91240" w:rsidRPr="004F2BDA" w:rsidRDefault="000E13D7" w:rsidP="004F2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2BDA">
        <w:rPr>
          <w:rFonts w:ascii="仿宋" w:eastAsia="仿宋" w:hAnsi="仿宋" w:hint="eastAsia"/>
          <w:sz w:val="32"/>
          <w:szCs w:val="32"/>
        </w:rPr>
        <w:t>研发设计上云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协同开发上云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MES上云</w:t>
      </w:r>
      <w:r w:rsidR="00A518FC" w:rsidRPr="004F2BDA">
        <w:rPr>
          <w:rFonts w:ascii="仿宋" w:eastAsia="仿宋" w:hAnsi="仿宋" w:hint="eastAsia"/>
          <w:sz w:val="32"/>
          <w:szCs w:val="32"/>
        </w:rPr>
        <w:t>、</w:t>
      </w:r>
      <w:r w:rsidRPr="004F2BDA">
        <w:rPr>
          <w:rFonts w:ascii="仿宋" w:eastAsia="仿宋" w:hAnsi="仿宋" w:hint="eastAsia"/>
          <w:sz w:val="32"/>
          <w:szCs w:val="32"/>
        </w:rPr>
        <w:t>ERP上云、生产数据上云、应用软件上云、采购管理上云、仓储管理上云、物流管理上云、电商上云、CRM和渠道管理上云、营销上云、客服上云</w:t>
      </w:r>
      <w:r w:rsidR="00F91240" w:rsidRPr="004F2BDA">
        <w:rPr>
          <w:rFonts w:ascii="仿宋" w:eastAsia="仿宋" w:hAnsi="仿宋"/>
          <w:sz w:val="32"/>
          <w:szCs w:val="32"/>
        </w:rPr>
        <w:t>）</w:t>
      </w:r>
    </w:p>
    <w:p w:rsidR="00F91240" w:rsidRPr="00C26FE5" w:rsidRDefault="00F91240" w:rsidP="00135D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的证件、</w:t>
      </w:r>
      <w:r>
        <w:rPr>
          <w:rFonts w:ascii="仿宋" w:eastAsia="仿宋" w:hAnsi="仿宋" w:hint="eastAsia"/>
          <w:sz w:val="32"/>
          <w:szCs w:val="32"/>
        </w:rPr>
        <w:t>相关业务</w:t>
      </w:r>
      <w:r>
        <w:rPr>
          <w:rFonts w:ascii="仿宋" w:eastAsia="仿宋" w:hAnsi="仿宋"/>
          <w:sz w:val="32"/>
          <w:szCs w:val="32"/>
        </w:rPr>
        <w:t>许可证、</w:t>
      </w:r>
      <w:r>
        <w:rPr>
          <w:rFonts w:ascii="仿宋" w:eastAsia="仿宋" w:hAnsi="仿宋" w:hint="eastAsia"/>
          <w:sz w:val="32"/>
          <w:szCs w:val="32"/>
        </w:rPr>
        <w:t>资质证书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证明本</w:t>
      </w:r>
      <w:r>
        <w:rPr>
          <w:rFonts w:ascii="仿宋" w:eastAsia="仿宋" w:hAnsi="仿宋"/>
          <w:sz w:val="32"/>
          <w:szCs w:val="32"/>
        </w:rPr>
        <w:t>单位云服务能力的</w:t>
      </w:r>
      <w:r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/>
          <w:sz w:val="32"/>
          <w:szCs w:val="32"/>
        </w:rPr>
        <w:t>扫描件附后。</w:t>
      </w:r>
      <w:r>
        <w:rPr>
          <w:rFonts w:ascii="仿宋" w:eastAsia="仿宋" w:hAnsi="仿宋" w:hint="eastAsia"/>
          <w:sz w:val="32"/>
          <w:szCs w:val="32"/>
        </w:rPr>
        <w:t>（须提</w:t>
      </w:r>
      <w:r>
        <w:rPr>
          <w:rFonts w:ascii="仿宋" w:eastAsia="仿宋" w:hAnsi="仿宋"/>
          <w:sz w:val="32"/>
          <w:szCs w:val="32"/>
        </w:rPr>
        <w:t>交的附件列表：</w:t>
      </w:r>
      <w:r>
        <w:rPr>
          <w:rFonts w:ascii="仿宋" w:eastAsia="仿宋" w:hAnsi="仿宋" w:hint="eastAsia"/>
          <w:sz w:val="32"/>
          <w:szCs w:val="32"/>
        </w:rPr>
        <w:t>工商（</w:t>
      </w:r>
      <w:r>
        <w:rPr>
          <w:rFonts w:ascii="仿宋" w:eastAsia="仿宋" w:hAnsi="仿宋"/>
          <w:sz w:val="32"/>
          <w:szCs w:val="32"/>
        </w:rPr>
        <w:t>税</w:t>
      </w:r>
      <w:r>
        <w:rPr>
          <w:rFonts w:ascii="仿宋" w:eastAsia="仿宋" w:hAnsi="仿宋" w:hint="eastAsia"/>
          <w:sz w:val="32"/>
          <w:szCs w:val="32"/>
        </w:rPr>
        <w:t>务</w:t>
      </w:r>
      <w:r>
        <w:rPr>
          <w:rFonts w:ascii="仿宋" w:eastAsia="仿宋" w:hAnsi="仿宋"/>
          <w:sz w:val="32"/>
          <w:szCs w:val="32"/>
        </w:rPr>
        <w:t>、机构代码）登记证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三证合一证</w:t>
      </w:r>
      <w:r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增值</w:t>
      </w:r>
      <w:r>
        <w:rPr>
          <w:rFonts w:ascii="仿宋" w:eastAsia="仿宋" w:hAnsi="仿宋"/>
          <w:sz w:val="32"/>
          <w:szCs w:val="32"/>
        </w:rPr>
        <w:t>电信业务</w:t>
      </w:r>
      <w:r>
        <w:rPr>
          <w:rFonts w:ascii="仿宋" w:eastAsia="仿宋" w:hAnsi="仿宋" w:hint="eastAsia"/>
          <w:sz w:val="32"/>
          <w:szCs w:val="32"/>
        </w:rPr>
        <w:t>经营</w:t>
      </w:r>
      <w:r>
        <w:rPr>
          <w:rFonts w:ascii="仿宋" w:eastAsia="仿宋" w:hAnsi="仿宋"/>
          <w:sz w:val="32"/>
          <w:szCs w:val="32"/>
        </w:rPr>
        <w:t>许可证，</w:t>
      </w:r>
      <w:r>
        <w:rPr>
          <w:rFonts w:ascii="仿宋" w:eastAsia="仿宋" w:hAnsi="仿宋" w:hint="eastAsia"/>
          <w:sz w:val="32"/>
          <w:szCs w:val="32"/>
        </w:rPr>
        <w:t>代理</w:t>
      </w:r>
      <w:r>
        <w:rPr>
          <w:rFonts w:ascii="仿宋" w:eastAsia="仿宋" w:hAnsi="仿宋"/>
          <w:sz w:val="32"/>
          <w:szCs w:val="32"/>
        </w:rPr>
        <w:t>授权证书或协议，软件著作权证或产品登记证，</w:t>
      </w:r>
      <w:r>
        <w:rPr>
          <w:rFonts w:ascii="仿宋" w:eastAsia="仿宋" w:hAnsi="仿宋" w:hint="eastAsia"/>
          <w:sz w:val="32"/>
          <w:szCs w:val="32"/>
        </w:rPr>
        <w:t>其他可</w:t>
      </w:r>
      <w:r>
        <w:rPr>
          <w:rFonts w:ascii="仿宋" w:eastAsia="仿宋" w:hAnsi="仿宋"/>
          <w:sz w:val="32"/>
          <w:szCs w:val="32"/>
        </w:rPr>
        <w:t>证明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/>
          <w:sz w:val="32"/>
          <w:szCs w:val="32"/>
        </w:rPr>
        <w:t>商服务能力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实力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证书）</w:t>
      </w:r>
    </w:p>
    <w:p w:rsidR="003D3685" w:rsidRPr="00F91240" w:rsidRDefault="003D3685" w:rsidP="00F91240"/>
    <w:sectPr w:rsidR="003D3685" w:rsidRPr="00F91240" w:rsidSect="00F13BB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46" w:rsidRDefault="00520946" w:rsidP="00F91240">
      <w:r>
        <w:separator/>
      </w:r>
    </w:p>
  </w:endnote>
  <w:endnote w:type="continuationSeparator" w:id="0">
    <w:p w:rsidR="00520946" w:rsidRDefault="00520946" w:rsidP="00F9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46" w:rsidRDefault="00520946" w:rsidP="00F91240">
      <w:r>
        <w:separator/>
      </w:r>
    </w:p>
  </w:footnote>
  <w:footnote w:type="continuationSeparator" w:id="0">
    <w:p w:rsidR="00520946" w:rsidRDefault="00520946" w:rsidP="00F9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7A"/>
    <w:rsid w:val="000139C3"/>
    <w:rsid w:val="00046125"/>
    <w:rsid w:val="0006397A"/>
    <w:rsid w:val="00075DE0"/>
    <w:rsid w:val="000E13D7"/>
    <w:rsid w:val="00135D08"/>
    <w:rsid w:val="00344236"/>
    <w:rsid w:val="00380F99"/>
    <w:rsid w:val="003C5ADE"/>
    <w:rsid w:val="003D3685"/>
    <w:rsid w:val="003F2725"/>
    <w:rsid w:val="0046267E"/>
    <w:rsid w:val="004A0E26"/>
    <w:rsid w:val="004F2BDA"/>
    <w:rsid w:val="00520946"/>
    <w:rsid w:val="00552970"/>
    <w:rsid w:val="005B79FE"/>
    <w:rsid w:val="006069EB"/>
    <w:rsid w:val="00621D7E"/>
    <w:rsid w:val="00654372"/>
    <w:rsid w:val="006B31BB"/>
    <w:rsid w:val="008B58E3"/>
    <w:rsid w:val="00962E3E"/>
    <w:rsid w:val="009920CA"/>
    <w:rsid w:val="00A2629D"/>
    <w:rsid w:val="00A518FC"/>
    <w:rsid w:val="00C26FE5"/>
    <w:rsid w:val="00CD04C7"/>
    <w:rsid w:val="00CD721E"/>
    <w:rsid w:val="00D154DF"/>
    <w:rsid w:val="00D310E9"/>
    <w:rsid w:val="00D3354E"/>
    <w:rsid w:val="00DB4CFE"/>
    <w:rsid w:val="00DF0BE9"/>
    <w:rsid w:val="00E25714"/>
    <w:rsid w:val="00E5054C"/>
    <w:rsid w:val="00F0275D"/>
    <w:rsid w:val="00F25A72"/>
    <w:rsid w:val="00F91240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F3407-E411-4083-8AAA-7FE551E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D368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D3685"/>
  </w:style>
  <w:style w:type="paragraph" w:styleId="a4">
    <w:name w:val="header"/>
    <w:basedOn w:val="a"/>
    <w:link w:val="Char0"/>
    <w:uiPriority w:val="99"/>
    <w:unhideWhenUsed/>
    <w:rsid w:val="00F91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12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1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1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lll</cp:lastModifiedBy>
  <cp:revision>23</cp:revision>
  <dcterms:created xsi:type="dcterms:W3CDTF">2017-07-04T05:37:00Z</dcterms:created>
  <dcterms:modified xsi:type="dcterms:W3CDTF">2017-08-02T06:15:00Z</dcterms:modified>
</cp:coreProperties>
</file>